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AD68" w14:textId="5539C4FE" w:rsidR="00F107C9" w:rsidRDefault="00000000" w:rsidP="006C41F0">
      <w:pPr>
        <w:jc w:val="center"/>
        <w:rPr>
          <w:rFonts w:ascii="Tahoma" w:hAnsi="Tahoma"/>
          <w:b/>
          <w:color w:val="000000"/>
          <w:spacing w:val="-7"/>
          <w:sz w:val="19"/>
          <w:u w:val="single"/>
          <w:lang w:val="sk-SK"/>
        </w:rPr>
      </w:pP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Súkromné centrum vo</w:t>
      </w:r>
      <w:r w:rsidR="006C41F0"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ľ</w: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ného času HEURÉKA, Hlbin</w:t>
      </w:r>
      <w:r w:rsidR="002B1AD8"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y</w: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 xml:space="preserve"> 2. 960 01 </w:t>
      </w:r>
      <w:r w:rsidR="002B1AD8"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Z</w: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volen, tel.: 0948 716 697</w:t>
      </w:r>
    </w:p>
    <w:p w14:paraId="50B35522" w14:textId="1BCF1167" w:rsidR="00F107C9" w:rsidRDefault="00000000">
      <w:pPr>
        <w:spacing w:before="252" w:line="273" w:lineRule="auto"/>
        <w:ind w:left="144"/>
        <w:jc w:val="center"/>
        <w:rPr>
          <w:rFonts w:ascii="Tahoma" w:hAnsi="Tahoma"/>
          <w:b/>
          <w:color w:val="000000"/>
          <w:spacing w:val="-8"/>
          <w:sz w:val="19"/>
          <w:lang w:val="sk-SK"/>
        </w:rPr>
      </w:pPr>
      <w:r>
        <w:rPr>
          <w:rFonts w:ascii="Tahoma" w:hAnsi="Tahoma"/>
          <w:b/>
          <w:color w:val="000000"/>
          <w:spacing w:val="-8"/>
          <w:sz w:val="19"/>
          <w:lang w:val="sk-SK"/>
        </w:rPr>
        <w:t xml:space="preserve">Prihláška do krúžku 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br/>
      </w:r>
      <w:r>
        <w:rPr>
          <w:rFonts w:ascii="Tahoma" w:hAnsi="Tahoma"/>
          <w:b/>
          <w:color w:val="000000"/>
          <w:spacing w:val="-10"/>
          <w:sz w:val="19"/>
          <w:lang w:val="sk-SK"/>
        </w:rPr>
        <w:t>(žiados</w:t>
      </w:r>
      <w:r w:rsidR="002B1AD8">
        <w:rPr>
          <w:rFonts w:ascii="Tahoma" w:hAnsi="Tahoma"/>
          <w:b/>
          <w:color w:val="000000"/>
          <w:spacing w:val="-10"/>
          <w:sz w:val="19"/>
          <w:lang w:val="sk-SK"/>
        </w:rPr>
        <w:t>ť</w:t>
      </w:r>
      <w:r>
        <w:rPr>
          <w:rFonts w:ascii="Tahoma" w:hAnsi="Tahoma"/>
          <w:b/>
          <w:color w:val="000000"/>
          <w:spacing w:val="-10"/>
          <w:sz w:val="19"/>
          <w:lang w:val="sk-SK"/>
        </w:rPr>
        <w:t xml:space="preserve">) </w:t>
      </w:r>
      <w:r>
        <w:rPr>
          <w:rFonts w:ascii="Tahoma" w:hAnsi="Tahoma"/>
          <w:b/>
          <w:color w:val="000000"/>
          <w:spacing w:val="-10"/>
          <w:sz w:val="19"/>
          <w:lang w:val="sk-SK"/>
        </w:rPr>
        <w:br/>
      </w:r>
      <w:r>
        <w:rPr>
          <w:rFonts w:ascii="Tahoma" w:hAnsi="Tahoma"/>
          <w:b/>
          <w:color w:val="000000"/>
          <w:spacing w:val="-6"/>
          <w:sz w:val="19"/>
          <w:lang w:val="sk-SK"/>
        </w:rPr>
        <w:t>Šk. rok: 202</w:t>
      </w:r>
      <w:r w:rsidR="002B1AD8">
        <w:rPr>
          <w:rFonts w:ascii="Tahoma" w:hAnsi="Tahoma"/>
          <w:b/>
          <w:color w:val="000000"/>
          <w:spacing w:val="-6"/>
          <w:sz w:val="19"/>
          <w:lang w:val="sk-SK"/>
        </w:rPr>
        <w:t>3</w:t>
      </w:r>
      <w:r>
        <w:rPr>
          <w:rFonts w:ascii="Tahoma" w:hAnsi="Tahoma"/>
          <w:b/>
          <w:color w:val="000000"/>
          <w:spacing w:val="-6"/>
          <w:sz w:val="19"/>
          <w:lang w:val="sk-SK"/>
        </w:rPr>
        <w:t>/202</w:t>
      </w:r>
      <w:r w:rsidR="002B1AD8">
        <w:rPr>
          <w:rFonts w:ascii="Tahoma" w:hAnsi="Tahoma"/>
          <w:b/>
          <w:color w:val="000000"/>
          <w:spacing w:val="-6"/>
          <w:sz w:val="19"/>
          <w:lang w:val="sk-SK"/>
        </w:rPr>
        <w:t>4</w:t>
      </w:r>
    </w:p>
    <w:p w14:paraId="0AD5D7D7" w14:textId="77777777" w:rsidR="00F107C9" w:rsidRDefault="00000000">
      <w:pPr>
        <w:tabs>
          <w:tab w:val="right" w:leader="dot" w:pos="9133"/>
        </w:tabs>
        <w:spacing w:before="216" w:line="213" w:lineRule="auto"/>
        <w:rPr>
          <w:rFonts w:ascii="Tahoma" w:hAnsi="Tahoma"/>
          <w:b/>
          <w:color w:val="000000"/>
          <w:spacing w:val="-6"/>
          <w:sz w:val="19"/>
          <w:lang w:val="sk-SK"/>
        </w:rPr>
      </w:pPr>
      <w:r>
        <w:rPr>
          <w:rFonts w:ascii="Tahoma" w:hAnsi="Tahoma"/>
          <w:b/>
          <w:color w:val="000000"/>
          <w:spacing w:val="-6"/>
          <w:sz w:val="19"/>
          <w:lang w:val="sk-SK"/>
        </w:rPr>
        <w:t>Názov krúžku•</w:t>
      </w:r>
      <w:r>
        <w:rPr>
          <w:rFonts w:ascii="Tahoma" w:hAnsi="Tahoma"/>
          <w:b/>
          <w:color w:val="000000"/>
          <w:spacing w:val="-6"/>
          <w:sz w:val="19"/>
          <w:lang w:val="sk-SK"/>
        </w:rPr>
        <w:tab/>
      </w:r>
    </w:p>
    <w:p w14:paraId="48C60874" w14:textId="77777777" w:rsidR="00F107C9" w:rsidRDefault="00000000">
      <w:pPr>
        <w:tabs>
          <w:tab w:val="right" w:leader="dot" w:pos="9119"/>
        </w:tabs>
        <w:spacing w:before="36"/>
        <w:rPr>
          <w:rFonts w:ascii="Tahoma" w:hAnsi="Tahoma"/>
          <w:b/>
          <w:color w:val="000000"/>
          <w:spacing w:val="-8"/>
          <w:sz w:val="19"/>
          <w:lang w:val="sk-SK"/>
        </w:rPr>
      </w:pPr>
      <w:r>
        <w:rPr>
          <w:rFonts w:ascii="Tahoma" w:hAnsi="Tahoma"/>
          <w:b/>
          <w:color w:val="000000"/>
          <w:spacing w:val="-8"/>
          <w:sz w:val="19"/>
          <w:lang w:val="sk-SK"/>
        </w:rPr>
        <w:t xml:space="preserve">Meno a priezvisko žiaka/žiačky: 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ab/>
      </w:r>
    </w:p>
    <w:p w14:paraId="703F3091" w14:textId="77777777" w:rsidR="00F107C9" w:rsidRDefault="00000000">
      <w:pPr>
        <w:tabs>
          <w:tab w:val="left" w:leader="dot" w:pos="5166"/>
          <w:tab w:val="right" w:leader="dot" w:pos="9126"/>
        </w:tabs>
        <w:spacing w:before="36"/>
        <w:rPr>
          <w:rFonts w:ascii="Tahoma" w:hAnsi="Tahoma"/>
          <w:b/>
          <w:color w:val="000000"/>
          <w:spacing w:val="-12"/>
          <w:sz w:val="19"/>
          <w:lang w:val="sk-SK"/>
        </w:rPr>
      </w:pPr>
      <w:r>
        <w:rPr>
          <w:rFonts w:ascii="Tahoma" w:hAnsi="Tahoma"/>
          <w:b/>
          <w:color w:val="000000"/>
          <w:spacing w:val="-12"/>
          <w:sz w:val="19"/>
          <w:lang w:val="sk-SK"/>
        </w:rPr>
        <w:t>Dátum narodenia:</w:t>
      </w:r>
      <w:r>
        <w:rPr>
          <w:rFonts w:ascii="Tahoma" w:hAnsi="Tahoma"/>
          <w:b/>
          <w:color w:val="000000"/>
          <w:spacing w:val="-12"/>
          <w:sz w:val="19"/>
          <w:lang w:val="sk-SK"/>
        </w:rPr>
        <w:tab/>
      </w:r>
      <w:r>
        <w:rPr>
          <w:rFonts w:ascii="Tahoma" w:hAnsi="Tahoma"/>
          <w:b/>
          <w:color w:val="000000"/>
          <w:spacing w:val="-6"/>
          <w:sz w:val="19"/>
          <w:lang w:val="sk-SK"/>
        </w:rPr>
        <w:t xml:space="preserve">Rodné číslo: </w:t>
      </w:r>
      <w:r>
        <w:rPr>
          <w:rFonts w:ascii="Tahoma" w:hAnsi="Tahoma"/>
          <w:b/>
          <w:color w:val="000000"/>
          <w:spacing w:val="-6"/>
          <w:sz w:val="19"/>
          <w:lang w:val="sk-SK"/>
        </w:rPr>
        <w:tab/>
      </w:r>
    </w:p>
    <w:p w14:paraId="43371021" w14:textId="77777777" w:rsidR="00F107C9" w:rsidRDefault="00000000">
      <w:pPr>
        <w:tabs>
          <w:tab w:val="right" w:leader="dot" w:pos="9155"/>
        </w:tabs>
        <w:spacing w:before="36"/>
        <w:rPr>
          <w:rFonts w:ascii="Tahoma" w:hAnsi="Tahoma"/>
          <w:b/>
          <w:color w:val="000000"/>
          <w:spacing w:val="-12"/>
          <w:sz w:val="19"/>
          <w:lang w:val="sk-SK"/>
        </w:rPr>
      </w:pPr>
      <w:r>
        <w:rPr>
          <w:rFonts w:ascii="Tahoma" w:hAnsi="Tahoma"/>
          <w:b/>
          <w:color w:val="000000"/>
          <w:spacing w:val="-12"/>
          <w:sz w:val="19"/>
          <w:lang w:val="sk-SK"/>
        </w:rPr>
        <w:t>Trvalé bydlisko•</w:t>
      </w:r>
      <w:r>
        <w:rPr>
          <w:rFonts w:ascii="Tahoma" w:hAnsi="Tahoma"/>
          <w:b/>
          <w:color w:val="000000"/>
          <w:spacing w:val="-12"/>
          <w:sz w:val="19"/>
          <w:lang w:val="sk-SK"/>
        </w:rPr>
        <w:tab/>
      </w:r>
    </w:p>
    <w:p w14:paraId="327299BB" w14:textId="71BDA255" w:rsidR="00F107C9" w:rsidRDefault="00000000">
      <w:pPr>
        <w:tabs>
          <w:tab w:val="right" w:leader="dot" w:pos="6037"/>
        </w:tabs>
        <w:rPr>
          <w:rFonts w:ascii="Tahoma" w:hAnsi="Tahoma"/>
          <w:b/>
          <w:color w:val="000000"/>
          <w:spacing w:val="-4"/>
          <w:sz w:val="19"/>
          <w:lang w:val="sk-SK"/>
        </w:rPr>
      </w:pPr>
      <w:r>
        <w:rPr>
          <w:rFonts w:ascii="Tahoma" w:hAnsi="Tahoma"/>
          <w:b/>
          <w:color w:val="000000"/>
          <w:spacing w:val="-4"/>
          <w:sz w:val="19"/>
          <w:lang w:val="sk-SK"/>
        </w:rPr>
        <w:t xml:space="preserve">Korešpondenčná adresa </w:t>
      </w:r>
      <w:r>
        <w:rPr>
          <w:rFonts w:ascii="Arial" w:hAnsi="Arial"/>
          <w:b/>
          <w:color w:val="000000"/>
          <w:spacing w:val="-4"/>
          <w:sz w:val="10"/>
          <w:lang w:val="sk-SK"/>
        </w:rPr>
        <w:t xml:space="preserve">(ak </w:t>
      </w:r>
      <w:r>
        <w:rPr>
          <w:rFonts w:ascii="Tahoma" w:hAnsi="Tahoma"/>
          <w:b/>
          <w:color w:val="000000"/>
          <w:spacing w:val="-4"/>
          <w:sz w:val="10"/>
          <w:lang w:val="sk-SK"/>
        </w:rPr>
        <w:t xml:space="preserve">je Ini ako </w:t>
      </w:r>
      <w:r w:rsidR="002B1AD8">
        <w:rPr>
          <w:rFonts w:ascii="Tahoma" w:hAnsi="Tahoma"/>
          <w:b/>
          <w:color w:val="000000"/>
          <w:spacing w:val="-4"/>
          <w:sz w:val="10"/>
          <w:lang w:val="sk-SK"/>
        </w:rPr>
        <w:t>trvalé</w:t>
      </w:r>
      <w:r>
        <w:rPr>
          <w:rFonts w:ascii="Tahoma" w:hAnsi="Tahoma"/>
          <w:b/>
          <w:color w:val="000000"/>
          <w:spacing w:val="-4"/>
          <w:sz w:val="10"/>
          <w:lang w:val="sk-SK"/>
        </w:rPr>
        <w:t xml:space="preserve"> bydlisko) •</w:t>
      </w:r>
      <w:r>
        <w:rPr>
          <w:rFonts w:ascii="Tahoma" w:hAnsi="Tahoma"/>
          <w:b/>
          <w:color w:val="000000"/>
          <w:spacing w:val="-4"/>
          <w:sz w:val="10"/>
          <w:lang w:val="sk-SK"/>
        </w:rPr>
        <w:tab/>
      </w:r>
    </w:p>
    <w:p w14:paraId="7180694E" w14:textId="13098F97" w:rsidR="00F107C9" w:rsidRDefault="00000000">
      <w:pPr>
        <w:tabs>
          <w:tab w:val="left" w:leader="dot" w:pos="5166"/>
          <w:tab w:val="right" w:leader="dot" w:pos="9133"/>
        </w:tabs>
        <w:spacing w:before="36"/>
        <w:rPr>
          <w:rFonts w:ascii="Tahoma" w:hAnsi="Tahoma"/>
          <w:b/>
          <w:color w:val="000000"/>
          <w:spacing w:val="-24"/>
          <w:sz w:val="19"/>
          <w:lang w:val="sk-SK"/>
        </w:rPr>
      </w:pPr>
      <w:r>
        <w:rPr>
          <w:rFonts w:ascii="Tahoma" w:hAnsi="Tahoma"/>
          <w:b/>
          <w:color w:val="000000"/>
          <w:spacing w:val="-24"/>
          <w:sz w:val="19"/>
          <w:lang w:val="sk-SK"/>
        </w:rPr>
        <w:t>E-mail•</w:t>
      </w:r>
      <w:r>
        <w:rPr>
          <w:rFonts w:ascii="Tahoma" w:hAnsi="Tahoma"/>
          <w:b/>
          <w:color w:val="000000"/>
          <w:spacing w:val="-24"/>
          <w:sz w:val="19"/>
          <w:lang w:val="sk-SK"/>
        </w:rPr>
        <w:tab/>
      </w:r>
      <w:r>
        <w:rPr>
          <w:rFonts w:ascii="Tahoma" w:hAnsi="Tahoma"/>
          <w:b/>
          <w:color w:val="000000"/>
          <w:sz w:val="19"/>
          <w:lang w:val="sk-SK"/>
        </w:rPr>
        <w:t>Tel</w:t>
      </w:r>
      <w:r w:rsidR="002B1AD8">
        <w:rPr>
          <w:rFonts w:ascii="Tahoma" w:hAnsi="Tahoma"/>
          <w:b/>
          <w:color w:val="000000"/>
          <w:sz w:val="19"/>
          <w:lang w:val="sk-SK"/>
        </w:rPr>
        <w:t>./</w:t>
      </w:r>
      <w:r>
        <w:rPr>
          <w:rFonts w:ascii="Tahoma" w:hAnsi="Tahoma"/>
          <w:b/>
          <w:color w:val="000000"/>
          <w:sz w:val="19"/>
          <w:lang w:val="sk-SK"/>
        </w:rPr>
        <w:t>mobil•</w:t>
      </w:r>
      <w:r>
        <w:rPr>
          <w:rFonts w:ascii="Tahoma" w:hAnsi="Tahoma"/>
          <w:b/>
          <w:color w:val="000000"/>
          <w:sz w:val="19"/>
          <w:lang w:val="sk-SK"/>
        </w:rPr>
        <w:tab/>
      </w:r>
    </w:p>
    <w:p w14:paraId="6654D563" w14:textId="7A1D55F0" w:rsidR="00F107C9" w:rsidRDefault="00000000">
      <w:pPr>
        <w:spacing w:before="216" w:line="266" w:lineRule="auto"/>
        <w:jc w:val="both"/>
        <w:rPr>
          <w:rFonts w:ascii="Arial" w:hAnsi="Arial"/>
          <w:b/>
          <w:color w:val="000000"/>
          <w:spacing w:val="-1"/>
          <w:sz w:val="15"/>
          <w:lang w:val="sk-SK"/>
        </w:rPr>
      </w:pPr>
      <w:r>
        <w:rPr>
          <w:rFonts w:ascii="Arial" w:hAnsi="Arial"/>
          <w:b/>
          <w:color w:val="000000"/>
          <w:spacing w:val="-1"/>
          <w:sz w:val="15"/>
          <w:lang w:val="sk-SK"/>
        </w:rPr>
        <w:t xml:space="preserve">Svojím podpisom potvrdzujem, že dávam súhlas na spracovanie osobných údajov môjho dieťaťa za účelom jeho evidencie v SCVČ 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>a u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 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>zria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ď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>ovate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ľ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 xml:space="preserve">a 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INTEXCOM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 xml:space="preserve"> </w:t>
      </w:r>
      <w:proofErr w:type="spellStart"/>
      <w:r>
        <w:rPr>
          <w:rFonts w:ascii="Arial" w:hAnsi="Arial"/>
          <w:b/>
          <w:color w:val="000000"/>
          <w:spacing w:val="-5"/>
          <w:sz w:val="15"/>
          <w:lang w:val="sk-SK"/>
        </w:rPr>
        <w:t>s.r.o</w:t>
      </w:r>
      <w:proofErr w:type="spellEnd"/>
      <w:r>
        <w:rPr>
          <w:rFonts w:ascii="Arial" w:hAnsi="Arial"/>
          <w:b/>
          <w:color w:val="000000"/>
          <w:spacing w:val="-5"/>
          <w:sz w:val="15"/>
          <w:lang w:val="sk-SK"/>
        </w:rPr>
        <w:t>. pod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ľ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>a zákona č. 245/2008 Z. z. § 11 odsek 7, ako aj na poskytnutie finančného pr</w:t>
      </w:r>
      <w:r w:rsidR="002B1AD8">
        <w:rPr>
          <w:rFonts w:ascii="Arial" w:hAnsi="Arial"/>
          <w:b/>
          <w:color w:val="000000"/>
          <w:spacing w:val="-5"/>
          <w:sz w:val="15"/>
          <w:lang w:val="sk-SK"/>
        </w:rPr>
        <w:t>í</w:t>
      </w:r>
      <w:r>
        <w:rPr>
          <w:rFonts w:ascii="Arial" w:hAnsi="Arial"/>
          <w:b/>
          <w:color w:val="000000"/>
          <w:spacing w:val="-5"/>
          <w:sz w:val="15"/>
          <w:lang w:val="sk-SK"/>
        </w:rPr>
        <w:t xml:space="preserve">spevku príslušnou obcou </w:t>
      </w:r>
      <w:r>
        <w:rPr>
          <w:rFonts w:ascii="Arial" w:hAnsi="Arial"/>
          <w:b/>
          <w:color w:val="000000"/>
          <w:spacing w:val="-10"/>
          <w:sz w:val="15"/>
          <w:lang w:val="sk-SK"/>
        </w:rPr>
        <w:t xml:space="preserve">z podielovej dane určenej na činnosť v SCVČ. Zároveň poskytujem súhlas na používanie a zverejnenie fotografii a videozáznamov môjho </w:t>
      </w:r>
      <w:r w:rsidR="002B1AD8">
        <w:rPr>
          <w:rFonts w:ascii="Arial" w:hAnsi="Arial"/>
          <w:b/>
          <w:color w:val="000000"/>
          <w:spacing w:val="-10"/>
          <w:sz w:val="15"/>
          <w:lang w:val="sk-SK"/>
        </w:rPr>
        <w:t>dieťaťa</w:t>
      </w:r>
      <w:r>
        <w:rPr>
          <w:rFonts w:ascii="Arial" w:hAnsi="Arial"/>
          <w:b/>
          <w:color w:val="000000"/>
          <w:spacing w:val="-10"/>
          <w:sz w:val="15"/>
          <w:lang w:val="sk-SK"/>
        </w:rPr>
        <w:t xml:space="preserve"> </w:t>
      </w:r>
      <w:r>
        <w:rPr>
          <w:rFonts w:ascii="Arial" w:hAnsi="Arial"/>
          <w:b/>
          <w:color w:val="000000"/>
          <w:spacing w:val="-7"/>
          <w:sz w:val="15"/>
          <w:lang w:val="sk-SK"/>
        </w:rPr>
        <w:t xml:space="preserve">súvisiacich s jeho </w:t>
      </w:r>
      <w:r w:rsidR="002B1AD8">
        <w:rPr>
          <w:rFonts w:ascii="Arial" w:hAnsi="Arial"/>
          <w:b/>
          <w:color w:val="000000"/>
          <w:spacing w:val="-7"/>
          <w:sz w:val="15"/>
          <w:lang w:val="sk-SK"/>
        </w:rPr>
        <w:t>činnosťou</w:t>
      </w:r>
      <w:r>
        <w:rPr>
          <w:rFonts w:ascii="Arial" w:hAnsi="Arial"/>
          <w:b/>
          <w:color w:val="000000"/>
          <w:spacing w:val="-7"/>
          <w:sz w:val="15"/>
          <w:lang w:val="sk-SK"/>
        </w:rPr>
        <w:t xml:space="preserve"> pre vnútorné potreby školského zariadenia a pre účely prezentácie na verejnosti.</w:t>
      </w:r>
    </w:p>
    <w:p w14:paraId="5F8B2123" w14:textId="319AE5A2" w:rsidR="00F107C9" w:rsidRDefault="00000000">
      <w:pPr>
        <w:spacing w:line="273" w:lineRule="auto"/>
        <w:rPr>
          <w:rFonts w:ascii="Arial" w:hAnsi="Arial"/>
          <w:b/>
          <w:color w:val="000000"/>
          <w:spacing w:val="-6"/>
          <w:sz w:val="15"/>
          <w:lang w:val="sk-SK"/>
        </w:rPr>
      </w:pPr>
      <w:r>
        <w:rPr>
          <w:rFonts w:ascii="Arial" w:hAnsi="Arial"/>
          <w:b/>
          <w:color w:val="000000"/>
          <w:spacing w:val="-6"/>
          <w:sz w:val="15"/>
          <w:lang w:val="sk-SK"/>
        </w:rPr>
        <w:t xml:space="preserve">Vyhlasujem, že som vzal na vedomie informáciu, že v prípade vyhlásenia mimoriadnej situácie v SR sa prezenčná forma výučby v SCVČ </w:t>
      </w:r>
      <w:r w:rsidR="002B1AD8">
        <w:rPr>
          <w:rFonts w:ascii="Arial" w:hAnsi="Arial"/>
          <w:b/>
          <w:color w:val="000000"/>
          <w:spacing w:val="-6"/>
          <w:sz w:val="15"/>
          <w:lang w:val="sk-SK"/>
        </w:rPr>
        <w:t>mení</w:t>
      </w:r>
      <w:r>
        <w:rPr>
          <w:rFonts w:ascii="Arial" w:hAnsi="Arial"/>
          <w:b/>
          <w:color w:val="000000"/>
          <w:spacing w:val="-6"/>
          <w:sz w:val="15"/>
          <w:lang w:val="sk-SK"/>
        </w:rPr>
        <w:t xml:space="preserve"> </w:t>
      </w:r>
      <w:r>
        <w:rPr>
          <w:rFonts w:ascii="Arial" w:hAnsi="Arial"/>
          <w:b/>
          <w:color w:val="000000"/>
          <w:spacing w:val="-8"/>
          <w:sz w:val="15"/>
          <w:lang w:val="sk-SK"/>
        </w:rPr>
        <w:t>na dištančnú formu výučby a som si vedomý, že zmena výučby nie je dôvodom na krátenie školského poplatku.</w:t>
      </w:r>
    </w:p>
    <w:p w14:paraId="77832450" w14:textId="77777777" w:rsidR="00F107C9" w:rsidRDefault="00000000">
      <w:pPr>
        <w:tabs>
          <w:tab w:val="right" w:leader="dot" w:pos="3057"/>
        </w:tabs>
        <w:spacing w:before="180"/>
        <w:rPr>
          <w:rFonts w:ascii="Tahoma" w:hAnsi="Tahoma"/>
          <w:b/>
          <w:color w:val="000000"/>
          <w:spacing w:val="-8"/>
          <w:sz w:val="19"/>
          <w:lang w:val="sk-SK"/>
        </w:rPr>
      </w:pPr>
      <w:r>
        <w:pict w14:anchorId="50F25D74">
          <v:line id="_x0000_s1029" style="position:absolute;z-index:251656192;mso-position-horizontal-relative:page;mso-position-vertical-relative:page" from="353.75pt,349.4pt" to="526.25pt,349.4pt" strokeweight="1.6pt">
            <v:stroke dashstyle="1 1"/>
            <w10:wrap anchorx="page" anchory="page"/>
          </v:line>
        </w:pict>
      </w:r>
      <w:r>
        <w:rPr>
          <w:rFonts w:ascii="Tahoma" w:hAnsi="Tahoma"/>
          <w:b/>
          <w:color w:val="000000"/>
          <w:spacing w:val="-8"/>
          <w:sz w:val="19"/>
          <w:lang w:val="sk-SK"/>
        </w:rPr>
        <w:t>Vo Zvolene, dňa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ab/>
      </w:r>
    </w:p>
    <w:p w14:paraId="7D1500C7" w14:textId="77777777" w:rsidR="00F107C9" w:rsidRDefault="00000000">
      <w:pPr>
        <w:spacing w:after="108"/>
        <w:ind w:right="144"/>
        <w:jc w:val="right"/>
        <w:rPr>
          <w:rFonts w:ascii="Tahoma" w:hAnsi="Tahoma"/>
          <w:b/>
          <w:color w:val="000000"/>
          <w:spacing w:val="-10"/>
          <w:sz w:val="19"/>
          <w:lang w:val="sk-SK"/>
        </w:rPr>
      </w:pPr>
      <w:r>
        <w:rPr>
          <w:rFonts w:ascii="Tahoma" w:hAnsi="Tahoma"/>
          <w:b/>
          <w:color w:val="000000"/>
          <w:spacing w:val="-10"/>
          <w:sz w:val="19"/>
          <w:lang w:val="sk-SK"/>
        </w:rPr>
        <w:t>Podpis rodiča/Zákonného zástupcu</w:t>
      </w:r>
    </w:p>
    <w:p w14:paraId="29CBCBE7" w14:textId="311767EE" w:rsidR="00F107C9" w:rsidRDefault="00000000" w:rsidP="006C41F0">
      <w:pPr>
        <w:spacing w:before="324"/>
        <w:jc w:val="center"/>
        <w:rPr>
          <w:rFonts w:ascii="Tahoma" w:hAnsi="Tahoma"/>
          <w:b/>
          <w:color w:val="000000"/>
          <w:spacing w:val="-7"/>
          <w:sz w:val="19"/>
          <w:u w:val="single"/>
          <w:lang w:val="sk-SK"/>
        </w:rPr>
      </w:pPr>
      <w:r>
        <w:pict w14:anchorId="7CF81310">
          <v:line id="_x0000_s1028" style="position:absolute;left:0;text-align:left;z-index:251657216;mso-position-horizontal-relative:text;mso-position-vertical-relative:text" from="389.35pt,.85pt" to="453.1pt,.85pt" strokeweight="1.6pt">
            <v:stroke dashstyle="1 1"/>
          </v:line>
        </w:pict>
      </w:r>
      <w:r>
        <w:pict w14:anchorId="54004A8B">
          <v:line id="_x0000_s1027" style="position:absolute;left:0;text-align:left;z-index:251658240;mso-position-horizontal-relative:text;mso-position-vertical-relative:text" from="0,1.75pt" to="375.9pt,1.75pt" strokeweight="1.6pt">
            <v:stroke dashstyle="1 1"/>
          </v:line>
        </w:pic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Súkromné centrum vo</w:t>
      </w:r>
      <w:r w:rsidR="007D7ED9"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ľ</w: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ného času HEURÉKA, Hlbin</w:t>
      </w:r>
      <w:r w:rsidR="007D7ED9"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>y</w:t>
      </w:r>
      <w:r>
        <w:rPr>
          <w:rFonts w:ascii="Tahoma" w:hAnsi="Tahoma"/>
          <w:b/>
          <w:color w:val="000000"/>
          <w:spacing w:val="-7"/>
          <w:sz w:val="19"/>
          <w:u w:val="single"/>
          <w:lang w:val="sk-SK"/>
        </w:rPr>
        <w:t xml:space="preserve"> 2, 960 01 Zvolen, tel.: 0948 716 697</w:t>
      </w:r>
    </w:p>
    <w:p w14:paraId="0A5A2F45" w14:textId="77777777" w:rsidR="00F107C9" w:rsidRDefault="00000000">
      <w:pPr>
        <w:tabs>
          <w:tab w:val="right" w:leader="dot" w:pos="1789"/>
          <w:tab w:val="left" w:pos="7139"/>
          <w:tab w:val="right" w:leader="dot" w:pos="9115"/>
        </w:tabs>
        <w:spacing w:before="216" w:line="313" w:lineRule="exact"/>
        <w:rPr>
          <w:rFonts w:ascii="Tahoma" w:hAnsi="Tahoma"/>
          <w:b/>
          <w:color w:val="000000"/>
          <w:spacing w:val="-16"/>
          <w:sz w:val="19"/>
          <w:lang w:val="sk-SK"/>
        </w:rPr>
      </w:pPr>
      <w:r>
        <w:rPr>
          <w:rFonts w:ascii="Tahoma" w:hAnsi="Tahoma"/>
          <w:b/>
          <w:color w:val="000000"/>
          <w:spacing w:val="-16"/>
          <w:sz w:val="19"/>
          <w:lang w:val="sk-SK"/>
        </w:rPr>
        <w:t>Číslo:</w:t>
      </w:r>
      <w:r>
        <w:rPr>
          <w:rFonts w:ascii="Tahoma" w:hAnsi="Tahoma"/>
          <w:b/>
          <w:color w:val="000000"/>
          <w:spacing w:val="-16"/>
          <w:sz w:val="19"/>
          <w:lang w:val="sk-SK"/>
        </w:rPr>
        <w:tab/>
      </w:r>
      <w:r>
        <w:rPr>
          <w:rFonts w:ascii="Tahoma" w:hAnsi="Tahoma"/>
          <w:b/>
          <w:color w:val="000000"/>
          <w:sz w:val="19"/>
          <w:lang w:val="sk-SK"/>
        </w:rPr>
        <w:t>20</w:t>
      </w:r>
      <w:r>
        <w:rPr>
          <w:rFonts w:ascii="Arial" w:hAnsi="Arial"/>
          <w:color w:val="000000"/>
          <w:w w:val="85"/>
          <w:sz w:val="45"/>
          <w:lang w:val="sk-SK"/>
        </w:rPr>
        <w:t>_</w:t>
      </w:r>
      <w:r>
        <w:rPr>
          <w:rFonts w:ascii="Arial" w:hAnsi="Arial"/>
          <w:color w:val="000000"/>
          <w:w w:val="85"/>
          <w:sz w:val="45"/>
          <w:lang w:val="sk-SK"/>
        </w:rPr>
        <w:tab/>
      </w:r>
      <w:r>
        <w:rPr>
          <w:rFonts w:ascii="Tahoma" w:hAnsi="Tahoma"/>
          <w:b/>
          <w:color w:val="000000"/>
          <w:sz w:val="19"/>
          <w:lang w:val="sk-SK"/>
        </w:rPr>
        <w:t>Zvolen,</w:t>
      </w:r>
      <w:r>
        <w:rPr>
          <w:rFonts w:ascii="Tahoma" w:hAnsi="Tahoma"/>
          <w:b/>
          <w:color w:val="000000"/>
          <w:sz w:val="19"/>
          <w:lang w:val="sk-SK"/>
        </w:rPr>
        <w:tab/>
      </w:r>
    </w:p>
    <w:p w14:paraId="40D40F15" w14:textId="77777777" w:rsidR="00F107C9" w:rsidRDefault="00000000">
      <w:pPr>
        <w:spacing w:before="72" w:line="182" w:lineRule="auto"/>
        <w:jc w:val="center"/>
        <w:rPr>
          <w:rFonts w:ascii="Tahoma" w:hAnsi="Tahoma"/>
          <w:b/>
          <w:color w:val="000000"/>
          <w:spacing w:val="-10"/>
          <w:sz w:val="19"/>
          <w:lang w:val="sk-SK"/>
        </w:rPr>
      </w:pPr>
      <w:r>
        <w:rPr>
          <w:rFonts w:ascii="Tahoma" w:hAnsi="Tahoma"/>
          <w:b/>
          <w:color w:val="000000"/>
          <w:spacing w:val="-10"/>
          <w:sz w:val="19"/>
          <w:lang w:val="sk-SK"/>
        </w:rPr>
        <w:t>ROZHODNUTIE</w:t>
      </w:r>
    </w:p>
    <w:p w14:paraId="22536821" w14:textId="42ADFD02" w:rsidR="00F107C9" w:rsidRDefault="002B1AD8">
      <w:pPr>
        <w:spacing w:before="36"/>
        <w:jc w:val="both"/>
        <w:rPr>
          <w:rFonts w:ascii="Arial" w:hAnsi="Arial"/>
          <w:b/>
          <w:color w:val="000000"/>
          <w:spacing w:val="-12"/>
          <w:sz w:val="19"/>
          <w:lang w:val="sk-SK"/>
        </w:rPr>
      </w:pPr>
      <w:r>
        <w:rPr>
          <w:rFonts w:ascii="Arial" w:hAnsi="Arial"/>
          <w:b/>
          <w:color w:val="000000"/>
          <w:spacing w:val="-12"/>
          <w:sz w:val="19"/>
          <w:lang w:val="sk-SK"/>
        </w:rPr>
        <w:t>Riaditeľ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 xml:space="preserve"> Súkromného centra vo</w:t>
      </w:r>
      <w:r>
        <w:rPr>
          <w:rFonts w:ascii="Arial" w:hAnsi="Arial"/>
          <w:b/>
          <w:color w:val="000000"/>
          <w:spacing w:val="-12"/>
          <w:sz w:val="19"/>
          <w:lang w:val="sk-SK"/>
        </w:rPr>
        <w:t>ľn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>ého času HEURÉKA, Hlbiny 2, 960 01 Zvolen pod</w:t>
      </w:r>
      <w:r>
        <w:rPr>
          <w:rFonts w:ascii="Arial" w:hAnsi="Arial"/>
          <w:b/>
          <w:color w:val="000000"/>
          <w:spacing w:val="-12"/>
          <w:sz w:val="19"/>
          <w:lang w:val="sk-SK"/>
        </w:rPr>
        <w:t>ľ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>a § 5 ods. 6 p</w:t>
      </w:r>
      <w:r>
        <w:rPr>
          <w:rFonts w:ascii="Arial" w:hAnsi="Arial"/>
          <w:b/>
          <w:color w:val="000000"/>
          <w:spacing w:val="-12"/>
          <w:sz w:val="19"/>
          <w:lang w:val="sk-SK"/>
        </w:rPr>
        <w:t>í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 xml:space="preserve">sm. a) zákona č. </w:t>
      </w:r>
      <w:r w:rsidR="00000000">
        <w:rPr>
          <w:rFonts w:ascii="Arial" w:hAnsi="Arial"/>
          <w:b/>
          <w:color w:val="000000"/>
          <w:spacing w:val="-13"/>
          <w:sz w:val="19"/>
          <w:lang w:val="sk-SK"/>
        </w:rPr>
        <w:t>596/2003 Z.</w:t>
      </w:r>
      <w:r>
        <w:rPr>
          <w:rFonts w:ascii="Arial" w:hAnsi="Arial"/>
          <w:b/>
          <w:color w:val="000000"/>
          <w:spacing w:val="-13"/>
          <w:sz w:val="19"/>
          <w:lang w:val="sk-SK"/>
        </w:rPr>
        <w:t xml:space="preserve">. </w:t>
      </w:r>
      <w:r w:rsidR="00000000">
        <w:rPr>
          <w:rFonts w:ascii="Arial" w:hAnsi="Arial"/>
          <w:b/>
          <w:color w:val="000000"/>
          <w:spacing w:val="-13"/>
          <w:sz w:val="19"/>
          <w:lang w:val="sk-SK"/>
        </w:rPr>
        <w:t>z. o štátnej správe v školstve a školskej samospráve a o zmene a dop</w:t>
      </w:r>
      <w:r>
        <w:rPr>
          <w:rFonts w:ascii="Arial" w:hAnsi="Arial"/>
          <w:b/>
          <w:color w:val="000000"/>
          <w:spacing w:val="-13"/>
          <w:sz w:val="19"/>
          <w:lang w:val="sk-SK"/>
        </w:rPr>
        <w:t>l</w:t>
      </w:r>
      <w:r w:rsidR="00000000">
        <w:rPr>
          <w:rFonts w:ascii="Arial" w:hAnsi="Arial"/>
          <w:b/>
          <w:color w:val="000000"/>
          <w:spacing w:val="-13"/>
          <w:sz w:val="19"/>
          <w:lang w:val="sk-SK"/>
        </w:rPr>
        <w:t>nen</w:t>
      </w:r>
      <w:r>
        <w:rPr>
          <w:rFonts w:ascii="Arial" w:hAnsi="Arial"/>
          <w:b/>
          <w:color w:val="000000"/>
          <w:spacing w:val="-13"/>
          <w:sz w:val="19"/>
          <w:lang w:val="sk-SK"/>
        </w:rPr>
        <w:t>í</w:t>
      </w:r>
      <w:r w:rsidR="00000000">
        <w:rPr>
          <w:rFonts w:ascii="Arial" w:hAnsi="Arial"/>
          <w:b/>
          <w:color w:val="000000"/>
          <w:spacing w:val="-13"/>
          <w:sz w:val="19"/>
          <w:lang w:val="sk-SK"/>
        </w:rPr>
        <w:t xml:space="preserve"> niektorých zákonov v znení </w:t>
      </w:r>
      <w:r w:rsidR="00000000">
        <w:rPr>
          <w:rFonts w:ascii="Arial" w:hAnsi="Arial"/>
          <w:b/>
          <w:color w:val="000000"/>
          <w:spacing w:val="-17"/>
          <w:sz w:val="19"/>
          <w:lang w:val="sk-SK"/>
        </w:rPr>
        <w:t>neskorších predpisov a pod</w:t>
      </w:r>
      <w:r>
        <w:rPr>
          <w:rFonts w:ascii="Arial" w:hAnsi="Arial"/>
          <w:b/>
          <w:color w:val="000000"/>
          <w:spacing w:val="-17"/>
          <w:sz w:val="19"/>
          <w:lang w:val="sk-SK"/>
        </w:rPr>
        <w:t>ľ</w:t>
      </w:r>
      <w:r w:rsidR="00000000">
        <w:rPr>
          <w:rFonts w:ascii="Arial" w:hAnsi="Arial"/>
          <w:b/>
          <w:color w:val="000000"/>
          <w:spacing w:val="-17"/>
          <w:sz w:val="19"/>
          <w:lang w:val="sk-SK"/>
        </w:rPr>
        <w:t xml:space="preserve">a § 7 ods. </w:t>
      </w:r>
      <w:r w:rsidR="00000000">
        <w:rPr>
          <w:rFonts w:ascii="Tahoma" w:hAnsi="Tahoma"/>
          <w:b/>
          <w:color w:val="000000"/>
          <w:spacing w:val="-17"/>
          <w:sz w:val="19"/>
          <w:lang w:val="sk-SK"/>
        </w:rPr>
        <w:t>2 vyhlášky MŠ SR č. 306/2009 Z.</w:t>
      </w:r>
      <w:r>
        <w:rPr>
          <w:rFonts w:ascii="Tahoma" w:hAnsi="Tahoma"/>
          <w:b/>
          <w:color w:val="000000"/>
          <w:spacing w:val="-17"/>
          <w:sz w:val="19"/>
          <w:lang w:val="sk-SK"/>
        </w:rPr>
        <w:t xml:space="preserve"> </w:t>
      </w:r>
      <w:r w:rsidR="00000000">
        <w:rPr>
          <w:rFonts w:ascii="Tahoma" w:hAnsi="Tahoma"/>
          <w:b/>
          <w:color w:val="000000"/>
          <w:spacing w:val="-17"/>
          <w:sz w:val="19"/>
          <w:lang w:val="sk-SK"/>
        </w:rPr>
        <w:t xml:space="preserve">z. </w:t>
      </w:r>
      <w:r w:rsidR="00000000">
        <w:rPr>
          <w:rFonts w:ascii="Arial" w:hAnsi="Arial"/>
          <w:b/>
          <w:color w:val="000000"/>
          <w:spacing w:val="-17"/>
          <w:sz w:val="19"/>
          <w:lang w:val="sk-SK"/>
        </w:rPr>
        <w:t>o školskom klube detí, ško</w:t>
      </w:r>
      <w:r>
        <w:rPr>
          <w:rFonts w:ascii="Arial" w:hAnsi="Arial"/>
          <w:b/>
          <w:color w:val="000000"/>
          <w:spacing w:val="-17"/>
          <w:sz w:val="19"/>
          <w:lang w:val="sk-SK"/>
        </w:rPr>
        <w:t>l</w:t>
      </w:r>
      <w:r w:rsidR="00000000">
        <w:rPr>
          <w:rFonts w:ascii="Arial" w:hAnsi="Arial"/>
          <w:b/>
          <w:color w:val="000000"/>
          <w:spacing w:val="-17"/>
          <w:sz w:val="19"/>
          <w:lang w:val="sk-SK"/>
        </w:rPr>
        <w:t xml:space="preserve">skom stredisku 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>záujmovej činnosti, centre vo</w:t>
      </w:r>
      <w:r>
        <w:rPr>
          <w:rFonts w:ascii="Arial" w:hAnsi="Arial"/>
          <w:b/>
          <w:color w:val="000000"/>
          <w:spacing w:val="-12"/>
          <w:sz w:val="19"/>
          <w:lang w:val="sk-SK"/>
        </w:rPr>
        <w:t>ľ</w:t>
      </w:r>
      <w:r w:rsidR="00000000">
        <w:rPr>
          <w:rFonts w:ascii="Arial" w:hAnsi="Arial"/>
          <w:b/>
          <w:color w:val="000000"/>
          <w:spacing w:val="-12"/>
          <w:sz w:val="19"/>
          <w:lang w:val="sk-SK"/>
        </w:rPr>
        <w:t>ného času, školskom hospodárstve a stredisku odbornej praxe</w:t>
      </w:r>
    </w:p>
    <w:p w14:paraId="74CE891C" w14:textId="4755D3DF" w:rsidR="00F107C9" w:rsidRDefault="002B1AD8">
      <w:pPr>
        <w:spacing w:before="252"/>
        <w:jc w:val="center"/>
        <w:rPr>
          <w:rFonts w:ascii="Arial" w:hAnsi="Arial"/>
          <w:b/>
          <w:i/>
          <w:color w:val="000000"/>
          <w:sz w:val="20"/>
          <w:lang w:val="sk-SK"/>
        </w:rPr>
      </w:pPr>
      <w:r>
        <w:rPr>
          <w:rFonts w:ascii="Arial" w:hAnsi="Arial"/>
          <w:b/>
          <w:i/>
          <w:color w:val="000000"/>
          <w:sz w:val="20"/>
          <w:lang w:val="sk-SK"/>
        </w:rPr>
        <w:t>Prijíma</w:t>
      </w:r>
    </w:p>
    <w:p w14:paraId="326EF02F" w14:textId="77777777" w:rsidR="00F107C9" w:rsidRDefault="00000000">
      <w:pPr>
        <w:tabs>
          <w:tab w:val="right" w:leader="dot" w:pos="9141"/>
        </w:tabs>
        <w:spacing w:before="216"/>
        <w:rPr>
          <w:rFonts w:ascii="Arial" w:hAnsi="Arial"/>
          <w:b/>
          <w:color w:val="000000"/>
          <w:spacing w:val="-8"/>
          <w:sz w:val="19"/>
          <w:lang w:val="sk-SK"/>
        </w:rPr>
      </w:pPr>
      <w:r>
        <w:rPr>
          <w:rFonts w:ascii="Arial" w:hAnsi="Arial"/>
          <w:b/>
          <w:color w:val="000000"/>
          <w:spacing w:val="-8"/>
          <w:sz w:val="19"/>
          <w:lang w:val="sk-SK"/>
        </w:rPr>
        <w:t xml:space="preserve">Meno 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 xml:space="preserve">a priezvisko žiaka/žiačky: 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ab/>
      </w:r>
    </w:p>
    <w:p w14:paraId="6500FC09" w14:textId="77777777" w:rsidR="00F107C9" w:rsidRDefault="00000000">
      <w:pPr>
        <w:tabs>
          <w:tab w:val="right" w:leader="dot" w:pos="9130"/>
        </w:tabs>
        <w:spacing w:before="36" w:line="208" w:lineRule="auto"/>
        <w:rPr>
          <w:rFonts w:ascii="Tahoma" w:hAnsi="Tahoma"/>
          <w:b/>
          <w:color w:val="000000"/>
          <w:spacing w:val="-8"/>
          <w:sz w:val="19"/>
          <w:lang w:val="sk-SK"/>
        </w:rPr>
      </w:pPr>
      <w:r>
        <w:rPr>
          <w:rFonts w:ascii="Tahoma" w:hAnsi="Tahoma"/>
          <w:b/>
          <w:color w:val="000000"/>
          <w:spacing w:val="-8"/>
          <w:sz w:val="19"/>
          <w:lang w:val="sk-SK"/>
        </w:rPr>
        <w:t>Dátum narodenia: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ab/>
      </w:r>
    </w:p>
    <w:p w14:paraId="71D1D19D" w14:textId="77777777" w:rsidR="00F107C9" w:rsidRDefault="00000000">
      <w:pPr>
        <w:tabs>
          <w:tab w:val="right" w:leader="dot" w:pos="9115"/>
        </w:tabs>
        <w:spacing w:before="72"/>
        <w:rPr>
          <w:rFonts w:ascii="Arial" w:hAnsi="Arial"/>
          <w:b/>
          <w:color w:val="000000"/>
          <w:spacing w:val="-2"/>
          <w:sz w:val="19"/>
          <w:lang w:val="sk-SK"/>
        </w:rPr>
      </w:pPr>
      <w:r>
        <w:rPr>
          <w:rFonts w:ascii="Arial" w:hAnsi="Arial"/>
          <w:b/>
          <w:color w:val="000000"/>
          <w:spacing w:val="-2"/>
          <w:sz w:val="19"/>
          <w:lang w:val="sk-SK"/>
        </w:rPr>
        <w:t xml:space="preserve">Trvalé bydlisko: </w:t>
      </w:r>
      <w:r>
        <w:rPr>
          <w:rFonts w:ascii="Arial" w:hAnsi="Arial"/>
          <w:b/>
          <w:color w:val="000000"/>
          <w:spacing w:val="-2"/>
          <w:sz w:val="19"/>
          <w:lang w:val="sk-SK"/>
        </w:rPr>
        <w:tab/>
      </w:r>
    </w:p>
    <w:p w14:paraId="196366E7" w14:textId="47BE0A5A" w:rsidR="00F107C9" w:rsidRDefault="00000000">
      <w:pPr>
        <w:tabs>
          <w:tab w:val="right" w:leader="dot" w:pos="1789"/>
        </w:tabs>
        <w:rPr>
          <w:rFonts w:ascii="Tahoma" w:hAnsi="Tahoma"/>
          <w:b/>
          <w:color w:val="000000"/>
          <w:spacing w:val="-5"/>
          <w:sz w:val="19"/>
          <w:lang w:val="sk-SK"/>
        </w:rPr>
      </w:pP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do </w:t>
      </w:r>
      <w:r>
        <w:rPr>
          <w:rFonts w:ascii="Arial" w:hAnsi="Arial"/>
          <w:b/>
          <w:i/>
          <w:color w:val="000000"/>
          <w:spacing w:val="-5"/>
          <w:sz w:val="20"/>
          <w:lang w:val="sk-SK"/>
        </w:rPr>
        <w:t xml:space="preserve">Súkromného centra voľného času HEURÉKA, </w:t>
      </w:r>
      <w:proofErr w:type="spellStart"/>
      <w:r>
        <w:rPr>
          <w:rFonts w:ascii="Arial" w:hAnsi="Arial"/>
          <w:b/>
          <w:i/>
          <w:color w:val="000000"/>
          <w:spacing w:val="-5"/>
          <w:sz w:val="20"/>
          <w:lang w:val="sk-SK"/>
        </w:rPr>
        <w:t>HIbiny</w:t>
      </w:r>
      <w:proofErr w:type="spellEnd"/>
      <w:r>
        <w:rPr>
          <w:rFonts w:ascii="Arial" w:hAnsi="Arial"/>
          <w:b/>
          <w:i/>
          <w:color w:val="000000"/>
          <w:spacing w:val="-5"/>
          <w:sz w:val="20"/>
          <w:lang w:val="sk-SK"/>
        </w:rPr>
        <w:t xml:space="preserve"> 2, 960 01 Zvolen 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>v školskom roku 202</w:t>
      </w:r>
      <w:r w:rsidR="006C41F0">
        <w:rPr>
          <w:rFonts w:ascii="Tahoma" w:hAnsi="Tahoma"/>
          <w:b/>
          <w:color w:val="000000"/>
          <w:spacing w:val="-5"/>
          <w:sz w:val="19"/>
          <w:lang w:val="sk-SK"/>
        </w:rPr>
        <w:t>3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>/202</w:t>
      </w:r>
      <w:r w:rsidR="006C41F0">
        <w:rPr>
          <w:rFonts w:ascii="Tahoma" w:hAnsi="Tahoma"/>
          <w:b/>
          <w:color w:val="000000"/>
          <w:spacing w:val="-5"/>
          <w:sz w:val="19"/>
          <w:lang w:val="sk-SK"/>
        </w:rPr>
        <w:t>4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 </w:t>
      </w:r>
      <w:r>
        <w:rPr>
          <w:rFonts w:ascii="Tahoma" w:hAnsi="Tahoma"/>
          <w:b/>
          <w:color w:val="000000"/>
          <w:sz w:val="19"/>
          <w:lang w:val="sk-SK"/>
        </w:rPr>
        <w:t>od</w:t>
      </w:r>
      <w:r>
        <w:rPr>
          <w:rFonts w:ascii="Tahoma" w:hAnsi="Tahoma"/>
          <w:b/>
          <w:color w:val="000000"/>
          <w:sz w:val="19"/>
          <w:lang w:val="sk-SK"/>
        </w:rPr>
        <w:tab/>
      </w:r>
    </w:p>
    <w:p w14:paraId="156F70EE" w14:textId="77777777" w:rsidR="00F107C9" w:rsidRDefault="00000000">
      <w:pPr>
        <w:spacing w:before="288" w:line="204" w:lineRule="auto"/>
        <w:rPr>
          <w:rFonts w:ascii="Tahoma" w:hAnsi="Tahoma"/>
          <w:b/>
          <w:color w:val="000000"/>
          <w:sz w:val="19"/>
          <w:lang w:val="sk-SK"/>
        </w:rPr>
      </w:pPr>
      <w:r>
        <w:rPr>
          <w:rFonts w:ascii="Tahoma" w:hAnsi="Tahoma"/>
          <w:b/>
          <w:color w:val="000000"/>
          <w:sz w:val="19"/>
          <w:lang w:val="sk-SK"/>
        </w:rPr>
        <w:t>Odôvodnenie:</w:t>
      </w:r>
    </w:p>
    <w:p w14:paraId="6F4C1919" w14:textId="50573940" w:rsidR="00F107C9" w:rsidRDefault="00000000">
      <w:pPr>
        <w:spacing w:before="36" w:line="276" w:lineRule="auto"/>
        <w:rPr>
          <w:rFonts w:ascii="Tahoma" w:hAnsi="Tahoma"/>
          <w:b/>
          <w:color w:val="000000"/>
          <w:spacing w:val="-5"/>
          <w:sz w:val="19"/>
          <w:lang w:val="sk-SK"/>
        </w:rPr>
      </w:pP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Na základe prijatia písomnej žiadosti (§ 7 ods. 2 vyhlášky MŠ SR č. 306/2009 Z. Z.) </w:t>
      </w:r>
      <w:r w:rsidR="002B1AD8">
        <w:rPr>
          <w:rFonts w:ascii="Tahoma" w:hAnsi="Tahoma"/>
          <w:b/>
          <w:color w:val="000000"/>
          <w:spacing w:val="-5"/>
          <w:sz w:val="19"/>
          <w:lang w:val="sk-SK"/>
        </w:rPr>
        <w:t>ž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>iadate</w:t>
      </w:r>
      <w:r w:rsidR="002B1AD8">
        <w:rPr>
          <w:rFonts w:ascii="Tahoma" w:hAnsi="Tahoma"/>
          <w:b/>
          <w:color w:val="000000"/>
          <w:spacing w:val="-5"/>
          <w:sz w:val="19"/>
          <w:lang w:val="sk-SK"/>
        </w:rPr>
        <w:t>ľ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 spĺňa </w:t>
      </w:r>
      <w:r>
        <w:rPr>
          <w:rFonts w:ascii="Tahoma" w:hAnsi="Tahoma"/>
          <w:b/>
          <w:color w:val="000000"/>
          <w:spacing w:val="-10"/>
          <w:sz w:val="19"/>
          <w:lang w:val="sk-SK"/>
        </w:rPr>
        <w:t xml:space="preserve">predpoklady na prijatie do </w:t>
      </w:r>
      <w:r>
        <w:rPr>
          <w:rFonts w:ascii="Arial" w:hAnsi="Arial"/>
          <w:b/>
          <w:i/>
          <w:color w:val="000000"/>
          <w:spacing w:val="-10"/>
          <w:sz w:val="20"/>
          <w:lang w:val="sk-SK"/>
        </w:rPr>
        <w:t>Súkromného centra voľného času.</w:t>
      </w:r>
    </w:p>
    <w:p w14:paraId="556BCE97" w14:textId="77777777" w:rsidR="00F107C9" w:rsidRDefault="00000000">
      <w:pPr>
        <w:spacing w:before="180" w:line="206" w:lineRule="auto"/>
        <w:rPr>
          <w:rFonts w:ascii="Tahoma" w:hAnsi="Tahoma"/>
          <w:b/>
          <w:color w:val="000000"/>
          <w:sz w:val="19"/>
          <w:lang w:val="sk-SK"/>
        </w:rPr>
      </w:pPr>
      <w:r>
        <w:rPr>
          <w:rFonts w:ascii="Tahoma" w:hAnsi="Tahoma"/>
          <w:b/>
          <w:color w:val="000000"/>
          <w:sz w:val="19"/>
          <w:lang w:val="sk-SK"/>
        </w:rPr>
        <w:t>Poučenie:</w:t>
      </w:r>
    </w:p>
    <w:p w14:paraId="23E15019" w14:textId="52F06F99" w:rsidR="00F107C9" w:rsidRDefault="00000000">
      <w:pPr>
        <w:spacing w:before="36" w:line="268" w:lineRule="auto"/>
        <w:jc w:val="both"/>
        <w:rPr>
          <w:rFonts w:ascii="Tahoma" w:hAnsi="Tahoma"/>
          <w:b/>
          <w:color w:val="000000"/>
          <w:spacing w:val="-5"/>
          <w:sz w:val="19"/>
          <w:lang w:val="sk-SK"/>
        </w:rPr>
      </w:pP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Proti tomuto rozhodnutiu je možné podať </w:t>
      </w:r>
      <w:r w:rsidR="002B1AD8">
        <w:rPr>
          <w:rFonts w:ascii="Tahoma" w:hAnsi="Tahoma"/>
          <w:b/>
          <w:color w:val="000000"/>
          <w:spacing w:val="-5"/>
          <w:sz w:val="19"/>
          <w:lang w:val="sk-SK"/>
        </w:rPr>
        <w:t>ž</w:t>
      </w:r>
      <w:r>
        <w:rPr>
          <w:rFonts w:ascii="Tahoma" w:hAnsi="Tahoma"/>
          <w:b/>
          <w:color w:val="000000"/>
          <w:spacing w:val="-5"/>
          <w:sz w:val="19"/>
          <w:lang w:val="sk-SK"/>
        </w:rPr>
        <w:t xml:space="preserve">iadosť o preskúmanie rozhodnutia. žiadosť sa podáva </w:t>
      </w:r>
      <w:r w:rsidR="002B1AD8">
        <w:rPr>
          <w:rFonts w:ascii="Tahoma" w:hAnsi="Tahoma"/>
          <w:b/>
          <w:color w:val="000000"/>
          <w:spacing w:val="-8"/>
          <w:sz w:val="19"/>
          <w:lang w:val="sk-SK"/>
        </w:rPr>
        <w:t>riaditeľovi</w:t>
      </w:r>
      <w:r>
        <w:rPr>
          <w:rFonts w:ascii="Tahoma" w:hAnsi="Tahoma"/>
          <w:b/>
          <w:color w:val="000000"/>
          <w:spacing w:val="-8"/>
          <w:sz w:val="19"/>
          <w:lang w:val="sk-SK"/>
        </w:rPr>
        <w:t>, ktorý rozhodnutie vydal, v lehote do 15 dní od jeho doručenia (§38 ods. 7 zákona č. 596/2003 Z. z. v znení neskorších predpisov).</w:t>
      </w:r>
    </w:p>
    <w:p w14:paraId="15CA8F60" w14:textId="77777777" w:rsidR="00F107C9" w:rsidRDefault="00000000">
      <w:pPr>
        <w:spacing w:before="216" w:line="196" w:lineRule="auto"/>
        <w:rPr>
          <w:rFonts w:ascii="Tahoma" w:hAnsi="Tahoma"/>
          <w:b/>
          <w:color w:val="000000"/>
          <w:spacing w:val="-2"/>
          <w:sz w:val="19"/>
          <w:lang w:val="sk-SK"/>
        </w:rPr>
      </w:pPr>
      <w:r>
        <w:pict w14:anchorId="2A38888B">
          <v:line id="_x0000_s1026" style="position:absolute;z-index:251659264;mso-position-horizontal-relative:page;mso-position-vertical-relative:page" from="105.9pt,712.65pt" to="255.55pt,712.65pt" strokeweight="1.6pt">
            <v:stroke dashstyle="1 1"/>
            <w10:wrap anchorx="page" anchory="page"/>
          </v:line>
        </w:pict>
      </w:r>
      <w:r>
        <w:rPr>
          <w:rFonts w:ascii="Tahoma" w:hAnsi="Tahoma"/>
          <w:b/>
          <w:color w:val="000000"/>
          <w:spacing w:val="-2"/>
          <w:sz w:val="19"/>
          <w:lang w:val="sk-SK"/>
        </w:rPr>
        <w:t>Prevzal:</w:t>
      </w:r>
    </w:p>
    <w:p w14:paraId="72DDBF26" w14:textId="77777777" w:rsidR="006C41F0" w:rsidRDefault="006C41F0">
      <w:pPr>
        <w:spacing w:before="72"/>
        <w:ind w:left="720"/>
        <w:rPr>
          <w:rFonts w:ascii="Tahoma" w:hAnsi="Tahoma"/>
          <w:b/>
          <w:color w:val="000000"/>
          <w:spacing w:val="-10"/>
          <w:sz w:val="19"/>
          <w:lang w:val="sk-SK"/>
        </w:rPr>
      </w:pPr>
    </w:p>
    <w:p w14:paraId="16EB0382" w14:textId="609FF097" w:rsidR="00F107C9" w:rsidRDefault="00000000">
      <w:pPr>
        <w:spacing w:before="72"/>
        <w:ind w:left="720"/>
        <w:rPr>
          <w:rFonts w:ascii="Tahoma" w:hAnsi="Tahoma"/>
          <w:b/>
          <w:color w:val="000000"/>
          <w:spacing w:val="-10"/>
          <w:sz w:val="19"/>
          <w:lang w:val="sk-SK"/>
        </w:rPr>
      </w:pPr>
      <w:r>
        <w:rPr>
          <w:rFonts w:ascii="Tahoma" w:hAnsi="Tahoma"/>
          <w:b/>
          <w:color w:val="000000"/>
          <w:spacing w:val="-10"/>
          <w:sz w:val="19"/>
          <w:lang w:val="sk-SK"/>
        </w:rPr>
        <w:t>Podpis rodiča/zákonného zástupcu</w:t>
      </w:r>
    </w:p>
    <w:sectPr w:rsidR="00F107C9">
      <w:pgSz w:w="11918" w:h="16854"/>
      <w:pgMar w:top="2282" w:right="1309" w:bottom="1902" w:left="13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7C9"/>
    <w:rsid w:val="002B1AD8"/>
    <w:rsid w:val="006C41F0"/>
    <w:rsid w:val="007D7ED9"/>
    <w:rsid w:val="00F1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5C59C5"/>
  <w15:docId w15:val="{F69D135D-4EC9-4051-864B-C7D7856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Ján Pavlík</cp:lastModifiedBy>
  <cp:revision>4</cp:revision>
  <dcterms:created xsi:type="dcterms:W3CDTF">2023-08-30T18:46:00Z</dcterms:created>
  <dcterms:modified xsi:type="dcterms:W3CDTF">2023-08-30T18:53:00Z</dcterms:modified>
</cp:coreProperties>
</file>